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7724" w14:textId="48FF2976" w:rsidR="004206FB" w:rsidRDefault="00000000">
      <w:pPr>
        <w:tabs>
          <w:tab w:val="left" w:pos="1380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INSCRIÇÕES 202</w:t>
      </w:r>
      <w:r w:rsidR="00800DA5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/202</w:t>
      </w:r>
      <w:r w:rsidR="00800DA5">
        <w:rPr>
          <w:b/>
          <w:bCs/>
          <w:sz w:val="36"/>
          <w:szCs w:val="36"/>
          <w:u w:val="single"/>
        </w:rPr>
        <w:t>6</w:t>
      </w:r>
    </w:p>
    <w:p w14:paraId="2DDE5953" w14:textId="77777777" w:rsidR="004206FB" w:rsidRDefault="00000000">
      <w:pPr>
        <w:tabs>
          <w:tab w:val="left" w:pos="1380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CRECHE</w:t>
      </w:r>
    </w:p>
    <w:p w14:paraId="4615964D" w14:textId="77777777" w:rsidR="004206FB" w:rsidRDefault="004206FB">
      <w:pPr>
        <w:tabs>
          <w:tab w:val="left" w:pos="1380"/>
        </w:tabs>
      </w:pPr>
      <w:bookmarkStart w:id="0" w:name="_Hlk163587617"/>
      <w:bookmarkEnd w:id="0"/>
    </w:p>
    <w:p w14:paraId="4533D6F2" w14:textId="77777777" w:rsidR="004206FB" w:rsidRDefault="004206FB">
      <w:pPr>
        <w:tabs>
          <w:tab w:val="left" w:pos="1380"/>
        </w:tabs>
      </w:pPr>
    </w:p>
    <w:p w14:paraId="70C9ECFC" w14:textId="22084D6A" w:rsidR="004206FB" w:rsidRDefault="0000000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As inscrições para o ano letivo 202</w:t>
      </w:r>
      <w:r w:rsidR="00800DA5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/202</w:t>
      </w:r>
      <w:r w:rsidR="00800DA5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decorrem de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01 a 3</w:t>
      </w:r>
      <w:r w:rsidR="00800DA5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 w:rsidR="00800DA5">
        <w:rPr>
          <w:b/>
          <w:bCs/>
          <w:sz w:val="26"/>
          <w:szCs w:val="26"/>
        </w:rPr>
        <w:t>maio</w:t>
      </w:r>
      <w:r>
        <w:rPr>
          <w:b/>
          <w:bCs/>
          <w:sz w:val="26"/>
          <w:szCs w:val="26"/>
        </w:rPr>
        <w:t xml:space="preserve"> 202</w:t>
      </w:r>
      <w:r w:rsidR="00800DA5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, através do separador “Respostas Sociais” –&gt; “Infância e Juventude”, no site da Misericórdia da Sertã, www.misericordiadaserta.pt.</w:t>
      </w:r>
    </w:p>
    <w:p w14:paraId="0D956F0B" w14:textId="7CC4E8DB" w:rsidR="004206FB" w:rsidRDefault="00000000">
      <w:pPr>
        <w:tabs>
          <w:tab w:val="left" w:pos="1380"/>
        </w:tabs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>Os documentos deverão ser enviados por e-mail, para</w:t>
      </w:r>
      <w:r>
        <w:rPr>
          <w:b/>
          <w:bCs/>
          <w:sz w:val="24"/>
          <w:szCs w:val="28"/>
        </w:rPr>
        <w:t xml:space="preserve"> rs.pinheirinho@misericordiadaserta.pt </w:t>
      </w:r>
      <w:r>
        <w:rPr>
          <w:bCs/>
          <w:sz w:val="24"/>
          <w:szCs w:val="28"/>
        </w:rPr>
        <w:t>ou de forma presencial no Pinheirinho e/ou na Secretaria da Misericórdia da Sertã,</w:t>
      </w:r>
      <w:r>
        <w:rPr>
          <w:b/>
          <w:bCs/>
          <w:sz w:val="24"/>
          <w:szCs w:val="28"/>
        </w:rPr>
        <w:t xml:space="preserve"> identificando a criança com nome completo, até ao de 15 de ju</w:t>
      </w:r>
      <w:r w:rsidR="00435FC4">
        <w:rPr>
          <w:b/>
          <w:bCs/>
          <w:sz w:val="24"/>
          <w:szCs w:val="28"/>
        </w:rPr>
        <w:t>nho</w:t>
      </w:r>
      <w:r>
        <w:rPr>
          <w:b/>
          <w:bCs/>
          <w:sz w:val="24"/>
          <w:szCs w:val="28"/>
        </w:rPr>
        <w:t xml:space="preserve"> do presente ano civil</w:t>
      </w:r>
    </w:p>
    <w:p w14:paraId="38D1B743" w14:textId="77777777" w:rsidR="004206FB" w:rsidRDefault="004206FB">
      <w:pPr>
        <w:tabs>
          <w:tab w:val="left" w:pos="1380"/>
        </w:tabs>
        <w:jc w:val="center"/>
        <w:rPr>
          <w:b/>
          <w:bCs/>
          <w:sz w:val="28"/>
          <w:szCs w:val="28"/>
        </w:rPr>
      </w:pPr>
    </w:p>
    <w:p w14:paraId="60705D01" w14:textId="77777777" w:rsidR="004206FB" w:rsidRDefault="00000000">
      <w:pPr>
        <w:tabs>
          <w:tab w:val="left" w:pos="13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Documentos necessários</w:t>
      </w:r>
    </w:p>
    <w:p w14:paraId="51ACDD22" w14:textId="77777777" w:rsidR="004206FB" w:rsidRDefault="00000000">
      <w:pPr>
        <w:tabs>
          <w:tab w:val="left" w:pos="1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 CRIANÇA</w:t>
      </w:r>
    </w:p>
    <w:p w14:paraId="6FAC3F29" w14:textId="77777777" w:rsidR="004206FB" w:rsidRDefault="00000000">
      <w:pPr>
        <w:pStyle w:val="PargrafodaLista"/>
        <w:numPr>
          <w:ilvl w:val="0"/>
          <w:numId w:val="1"/>
        </w:numPr>
        <w:tabs>
          <w:tab w:val="left" w:pos="1380"/>
        </w:tabs>
        <w:spacing w:line="288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Foto (tipo passe)</w:t>
      </w:r>
    </w:p>
    <w:p w14:paraId="3DFFF19E" w14:textId="77777777" w:rsidR="004206FB" w:rsidRDefault="00000000">
      <w:pPr>
        <w:pStyle w:val="PargrafodaLista"/>
        <w:numPr>
          <w:ilvl w:val="0"/>
          <w:numId w:val="1"/>
        </w:numPr>
        <w:tabs>
          <w:tab w:val="left" w:pos="1380"/>
        </w:tabs>
        <w:spacing w:line="288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Cartão de cidadão</w:t>
      </w:r>
    </w:p>
    <w:p w14:paraId="1EE51FA1" w14:textId="77777777" w:rsidR="004206FB" w:rsidRDefault="00000000">
      <w:pPr>
        <w:pStyle w:val="PargrafodaLista"/>
        <w:numPr>
          <w:ilvl w:val="0"/>
          <w:numId w:val="1"/>
        </w:numPr>
        <w:tabs>
          <w:tab w:val="left" w:pos="1380"/>
        </w:tabs>
        <w:spacing w:line="288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Declaração médica em caso de patologias que determinem a necessidade de cuidados pessoais individualizados (portaria 411/2012)</w:t>
      </w:r>
    </w:p>
    <w:p w14:paraId="56FB262C" w14:textId="77777777" w:rsidR="004206FB" w:rsidRDefault="00000000">
      <w:pPr>
        <w:pStyle w:val="PargrafodaLista"/>
        <w:numPr>
          <w:ilvl w:val="0"/>
          <w:numId w:val="1"/>
        </w:numPr>
        <w:tabs>
          <w:tab w:val="left" w:pos="1380"/>
        </w:tabs>
        <w:spacing w:line="288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Boletim de vacinas atualizado</w:t>
      </w:r>
    </w:p>
    <w:p w14:paraId="7BF45925" w14:textId="77777777" w:rsidR="004206FB" w:rsidRDefault="00000000">
      <w:pPr>
        <w:pStyle w:val="PargrafodaLista"/>
        <w:numPr>
          <w:ilvl w:val="0"/>
          <w:numId w:val="1"/>
        </w:numPr>
        <w:tabs>
          <w:tab w:val="left" w:pos="1380"/>
        </w:tabs>
        <w:spacing w:line="288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Declaração de abono de família</w:t>
      </w:r>
    </w:p>
    <w:p w14:paraId="680CE79C" w14:textId="77777777" w:rsidR="004206FB" w:rsidRDefault="004206FB">
      <w:pPr>
        <w:tabs>
          <w:tab w:val="left" w:pos="1380"/>
        </w:tabs>
        <w:jc w:val="both"/>
        <w:rPr>
          <w:sz w:val="28"/>
          <w:szCs w:val="28"/>
        </w:rPr>
      </w:pPr>
    </w:p>
    <w:p w14:paraId="521E3F96" w14:textId="77777777" w:rsidR="004206FB" w:rsidRDefault="00000000">
      <w:pPr>
        <w:tabs>
          <w:tab w:val="left" w:pos="1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AGREGADO FAMILIAR</w:t>
      </w:r>
    </w:p>
    <w:p w14:paraId="6D7A3741" w14:textId="77777777" w:rsidR="004206FB" w:rsidRDefault="00000000">
      <w:pPr>
        <w:pStyle w:val="PargrafodaLista"/>
        <w:numPr>
          <w:ilvl w:val="0"/>
          <w:numId w:val="2"/>
        </w:numPr>
        <w:tabs>
          <w:tab w:val="left" w:pos="1380"/>
        </w:tabs>
        <w:spacing w:line="312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Cartão de cidadão do responsável</w:t>
      </w:r>
    </w:p>
    <w:p w14:paraId="04A6A9AF" w14:textId="77777777" w:rsidR="004206FB" w:rsidRDefault="00000000">
      <w:pPr>
        <w:pStyle w:val="PargrafodaLista"/>
        <w:numPr>
          <w:ilvl w:val="0"/>
          <w:numId w:val="2"/>
        </w:numPr>
        <w:tabs>
          <w:tab w:val="left" w:pos="1380"/>
        </w:tabs>
        <w:spacing w:line="312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Cartão beneficiário sistema de saúde</w:t>
      </w:r>
    </w:p>
    <w:p w14:paraId="08C855CD" w14:textId="77777777" w:rsidR="004206FB" w:rsidRDefault="00000000">
      <w:pPr>
        <w:pStyle w:val="PargrafodaLista"/>
        <w:numPr>
          <w:ilvl w:val="0"/>
          <w:numId w:val="2"/>
        </w:numPr>
        <w:tabs>
          <w:tab w:val="left" w:pos="1380"/>
        </w:tabs>
        <w:spacing w:line="312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Declaração das responsabilidades parentais (caso se aplique)</w:t>
      </w:r>
    </w:p>
    <w:p w14:paraId="089047EF" w14:textId="77777777" w:rsidR="004206FB" w:rsidRDefault="00000000">
      <w:pPr>
        <w:pStyle w:val="PargrafodaLista"/>
        <w:numPr>
          <w:ilvl w:val="0"/>
          <w:numId w:val="2"/>
        </w:numPr>
        <w:tabs>
          <w:tab w:val="left" w:pos="1380"/>
        </w:tabs>
        <w:spacing w:line="312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Último Recibo de Vencimento da Mãe e do Pai ou da(s) Pessoa(s) responsável pela criança</w:t>
      </w:r>
    </w:p>
    <w:p w14:paraId="2224409E" w14:textId="77777777" w:rsidR="004206FB" w:rsidRDefault="00000000">
      <w:pPr>
        <w:pStyle w:val="PargrafodaLista"/>
        <w:numPr>
          <w:ilvl w:val="0"/>
          <w:numId w:val="2"/>
        </w:numPr>
        <w:tabs>
          <w:tab w:val="left" w:pos="1380"/>
        </w:tabs>
        <w:spacing w:line="312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Em caso de algum elemento do agregado familiar estar desempregado deve juntar:</w:t>
      </w:r>
    </w:p>
    <w:p w14:paraId="63CFA7FE" w14:textId="77777777" w:rsidR="004206FB" w:rsidRDefault="00000000">
      <w:pPr>
        <w:pStyle w:val="PargrafodaLista"/>
        <w:numPr>
          <w:ilvl w:val="0"/>
          <w:numId w:val="3"/>
        </w:numPr>
        <w:spacing w:line="312" w:lineRule="auto"/>
        <w:ind w:hanging="294"/>
        <w:jc w:val="both"/>
        <w:rPr>
          <w:sz w:val="24"/>
          <w:szCs w:val="28"/>
        </w:rPr>
      </w:pPr>
      <w:r>
        <w:rPr>
          <w:sz w:val="24"/>
          <w:szCs w:val="28"/>
        </w:rPr>
        <w:t>Declaração o IEFP com a respetiva inscrição</w:t>
      </w:r>
    </w:p>
    <w:p w14:paraId="306C96C3" w14:textId="77777777" w:rsidR="004206FB" w:rsidRDefault="00000000">
      <w:pPr>
        <w:pStyle w:val="PargrafodaLista"/>
        <w:numPr>
          <w:ilvl w:val="0"/>
          <w:numId w:val="3"/>
        </w:numPr>
        <w:spacing w:line="312" w:lineRule="auto"/>
        <w:ind w:hanging="294"/>
        <w:jc w:val="both"/>
        <w:rPr>
          <w:sz w:val="24"/>
          <w:szCs w:val="28"/>
        </w:rPr>
      </w:pPr>
      <w:r>
        <w:rPr>
          <w:sz w:val="24"/>
          <w:szCs w:val="28"/>
        </w:rPr>
        <w:t>Declaração da Segurança Social como não recebe qualquer subsídio, abono, ou outro tipo de rendimentos</w:t>
      </w:r>
    </w:p>
    <w:p w14:paraId="50E0885C" w14:textId="77777777" w:rsidR="004206FB" w:rsidRDefault="004206FB">
      <w:pPr>
        <w:tabs>
          <w:tab w:val="left" w:pos="1380"/>
        </w:tabs>
        <w:spacing w:line="276" w:lineRule="auto"/>
        <w:jc w:val="both"/>
        <w:rPr>
          <w:sz w:val="24"/>
          <w:szCs w:val="28"/>
        </w:rPr>
      </w:pPr>
    </w:p>
    <w:sectPr w:rsidR="004206FB">
      <w:headerReference w:type="default" r:id="rId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E49E" w14:textId="77777777" w:rsidR="00904DF1" w:rsidRDefault="00904DF1">
      <w:pPr>
        <w:spacing w:line="240" w:lineRule="auto"/>
      </w:pPr>
      <w:r>
        <w:separator/>
      </w:r>
    </w:p>
  </w:endnote>
  <w:endnote w:type="continuationSeparator" w:id="0">
    <w:p w14:paraId="00F1940E" w14:textId="77777777" w:rsidR="00904DF1" w:rsidRDefault="00904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AB0B" w14:textId="77777777" w:rsidR="00904DF1" w:rsidRDefault="00904DF1">
      <w:pPr>
        <w:spacing w:after="0"/>
      </w:pPr>
      <w:r>
        <w:separator/>
      </w:r>
    </w:p>
  </w:footnote>
  <w:footnote w:type="continuationSeparator" w:id="0">
    <w:p w14:paraId="15A54B8B" w14:textId="77777777" w:rsidR="00904DF1" w:rsidRDefault="00904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7E48" w14:textId="77777777" w:rsidR="004206FB" w:rsidRDefault="0000000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9088B7F" wp14:editId="07DC7C7A">
          <wp:simplePos x="0" y="0"/>
          <wp:positionH relativeFrom="column">
            <wp:posOffset>-281305</wp:posOffset>
          </wp:positionH>
          <wp:positionV relativeFrom="paragraph">
            <wp:posOffset>-202565</wp:posOffset>
          </wp:positionV>
          <wp:extent cx="2120900" cy="6858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927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0A01908" wp14:editId="08ED110A">
          <wp:simplePos x="0" y="0"/>
          <wp:positionH relativeFrom="column">
            <wp:posOffset>4482465</wp:posOffset>
          </wp:positionH>
          <wp:positionV relativeFrom="paragraph">
            <wp:posOffset>-230505</wp:posOffset>
          </wp:positionV>
          <wp:extent cx="1450975" cy="73152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9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75DE"/>
    <w:multiLevelType w:val="multilevel"/>
    <w:tmpl w:val="1FA77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5984"/>
    <w:multiLevelType w:val="multilevel"/>
    <w:tmpl w:val="30FF5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75B94"/>
    <w:multiLevelType w:val="multilevel"/>
    <w:tmpl w:val="41A75B94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54988">
    <w:abstractNumId w:val="1"/>
  </w:num>
  <w:num w:numId="2" w16cid:durableId="574055313">
    <w:abstractNumId w:val="0"/>
  </w:num>
  <w:num w:numId="3" w16cid:durableId="18136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B2"/>
    <w:rsid w:val="00001CCA"/>
    <w:rsid w:val="00004FED"/>
    <w:rsid w:val="00140E70"/>
    <w:rsid w:val="001776F9"/>
    <w:rsid w:val="0020278E"/>
    <w:rsid w:val="002755FC"/>
    <w:rsid w:val="002C0D00"/>
    <w:rsid w:val="00332DF9"/>
    <w:rsid w:val="003F25EC"/>
    <w:rsid w:val="004206FB"/>
    <w:rsid w:val="00435FC4"/>
    <w:rsid w:val="00465F1B"/>
    <w:rsid w:val="00482C18"/>
    <w:rsid w:val="0070119C"/>
    <w:rsid w:val="00713880"/>
    <w:rsid w:val="00800DA5"/>
    <w:rsid w:val="00823971"/>
    <w:rsid w:val="00904DF1"/>
    <w:rsid w:val="00944C99"/>
    <w:rsid w:val="009C78AE"/>
    <w:rsid w:val="00A64E43"/>
    <w:rsid w:val="00AD7D20"/>
    <w:rsid w:val="00BD550F"/>
    <w:rsid w:val="00C923D5"/>
    <w:rsid w:val="00DB7C82"/>
    <w:rsid w:val="00DD48A2"/>
    <w:rsid w:val="00EC06B2"/>
    <w:rsid w:val="00EE0769"/>
    <w:rsid w:val="00FF6B91"/>
    <w:rsid w:val="0AE6064F"/>
    <w:rsid w:val="703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D139"/>
  <w15:docId w15:val="{0B6DB9F2-9E5E-46A5-92FD-0D41E920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Catarina Lopes</cp:lastModifiedBy>
  <cp:revision>19</cp:revision>
  <cp:lastPrinted>2026-04-24T10:25:00Z</cp:lastPrinted>
  <dcterms:created xsi:type="dcterms:W3CDTF">2024-04-09T19:52:00Z</dcterms:created>
  <dcterms:modified xsi:type="dcterms:W3CDTF">2026-05-11T15:37:00Z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eyJoZGlkIjoiNmY1MWFmYmU0ODI2YjM1NDczOWRiYzA2ZmU3MzRjNDMifQ==</vt:lpwstr>
  </property>
  <property fmtid="{D5CDD505-2E9C-101B-9397-08002B2CF9AE}" pid="3" name="KSOProductBuildVer">
    <vt:lpwstr>2070-12.1.0.25242</vt:lpwstr>
  </property>
  <property fmtid="{D5CDD505-2E9C-101B-9397-08002B2CF9AE}" pid="4" name="ICV">
    <vt:lpwstr>CC072A3BEB6E49059C0E67D0C02F7A60_12</vt:lpwstr>
  </property>
</Properties>
</file>